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/>
          <w:bCs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</w:rPr>
        <w:t>：</w:t>
      </w:r>
      <w:r>
        <w:rPr>
          <w:rFonts w:hint="eastAsia"/>
          <w:b/>
          <w:bCs/>
        </w:rPr>
        <w:t xml:space="preserve">      </w:t>
      </w:r>
      <w:bookmarkStart w:id="0" w:name="_GoBack"/>
      <w:bookmarkEnd w:id="0"/>
    </w:p>
    <w:p>
      <w:pPr>
        <w:spacing w:line="240" w:lineRule="auto"/>
        <w:jc w:val="center"/>
        <w:rPr>
          <w:b/>
          <w:bCs/>
        </w:rPr>
      </w:pPr>
      <w:r>
        <w:rPr>
          <w:rFonts w:hint="eastAsia"/>
          <w:b/>
          <w:bCs/>
        </w:rPr>
        <w:t>南京航空航天大学教材立项审批表</w:t>
      </w:r>
    </w:p>
    <w:tbl>
      <w:tblPr>
        <w:tblStyle w:val="5"/>
        <w:tblpPr w:leftFromText="180" w:rightFromText="180" w:vertAnchor="text" w:horzAnchor="page" w:tblpX="1665" w:tblpY="94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27" w:leftChars="-51" w:hanging="587" w:hangingChars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27" w:leftChars="-51" w:hanging="587" w:hangingChars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纸质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纸质</w:t>
            </w:r>
            <w:r>
              <w:rPr>
                <w:sz w:val="24"/>
                <w:szCs w:val="24"/>
              </w:rPr>
              <w:t>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出版类型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新编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适用范围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-1174" w:leftChars="-374" w:firstLine="753" w:firstLineChars="3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本科生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研究生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者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</w:t>
            </w:r>
          </w:p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系部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160" w:leftChars="-51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-396" w:leftChars="-132" w:hanging="18" w:hangingChars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参</w:t>
            </w:r>
          </w:p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编</w:t>
            </w:r>
          </w:p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人</w:t>
            </w:r>
          </w:p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员</w:t>
            </w:r>
          </w:p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情</w:t>
            </w:r>
          </w:p>
          <w:p>
            <w:pPr>
              <w:pStyle w:val="4"/>
              <w:spacing w:line="260" w:lineRule="exact"/>
              <w:ind w:left="330" w:leftChars="-51" w:hanging="490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二级单位名称（盖章）:                                 年   月   日</w:t>
      </w:r>
    </w:p>
    <w:p>
      <w:pPr>
        <w:pStyle w:val="4"/>
        <w:spacing w:line="520" w:lineRule="exact"/>
        <w:ind w:left="0" w:leftChars="0" w:right="-141" w:rightChars="-45"/>
        <w:rPr>
          <w:sz w:val="24"/>
          <w:szCs w:val="24"/>
        </w:rPr>
      </w:pPr>
      <w:r>
        <w:rPr>
          <w:sz w:val="24"/>
          <w:szCs w:val="24"/>
        </w:rPr>
        <w:t>注：*“适用范围”栏内的学科门类、专业类以教育部颁布的专业目录为准</w:t>
      </w:r>
    </w:p>
    <w:p>
      <w:pPr>
        <w:pStyle w:val="4"/>
        <w:spacing w:line="520" w:lineRule="exact"/>
        <w:ind w:leftChars="0" w:right="-141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tbl>
      <w:tblPr>
        <w:tblStyle w:val="5"/>
        <w:tblpPr w:leftFromText="180" w:rightFromText="180" w:vertAnchor="text" w:horzAnchor="margin" w:tblpY="-27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520" w:lineRule="exact"/>
              <w:ind w:leftChars="0" w:right="-141" w:rightChars="-45" w:hanging="420"/>
              <w:jc w:val="center"/>
              <w:rPr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教材简介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本教材的</w:t>
            </w:r>
            <w:r>
              <w:rPr>
                <w:rFonts w:hint="eastAsia"/>
                <w:color w:val="000000"/>
                <w:sz w:val="24"/>
              </w:rPr>
              <w:t>编写</w:t>
            </w:r>
            <w:r>
              <w:rPr>
                <w:color w:val="000000"/>
                <w:sz w:val="24"/>
              </w:rPr>
              <w:t>依据、改革思路、主要特色与创新</w:t>
            </w:r>
          </w:p>
          <w:p>
            <w:pPr>
              <w:spacing w:after="0" w:line="40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4" w:hRule="atLeast"/>
        </w:trPr>
        <w:tc>
          <w:tcPr>
            <w:tcW w:w="8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原自编教材</w:t>
            </w:r>
            <w:r>
              <w:rPr>
                <w:rFonts w:hint="eastAsia"/>
                <w:color w:val="000000"/>
                <w:sz w:val="24"/>
              </w:rPr>
              <w:t>或已出版教材</w:t>
            </w:r>
            <w:r>
              <w:rPr>
                <w:color w:val="000000"/>
                <w:sz w:val="24"/>
              </w:rPr>
              <w:t>使用情况</w:t>
            </w:r>
          </w:p>
          <w:p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8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pStyle w:val="4"/>
        <w:spacing w:line="520" w:lineRule="exact"/>
        <w:ind w:leftChars="0" w:right="-141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</w:p>
    <w:tbl>
      <w:tblPr>
        <w:tblStyle w:val="5"/>
        <w:tblpPr w:leftFromText="180" w:rightFromText="180" w:vertAnchor="text" w:horzAnchor="page" w:tblpX="1605" w:tblpY="-35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7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20" w:lineRule="exact"/>
              <w:ind w:leftChars="0" w:right="-141" w:rightChars="-45" w:hanging="420"/>
              <w:jc w:val="center"/>
              <w:rPr>
                <w:sz w:val="18"/>
              </w:rPr>
            </w:pPr>
            <w:r>
              <w:rPr>
                <w:rFonts w:eastAsia="方正小标宋简体"/>
                <w:sz w:val="32"/>
                <w:szCs w:val="32"/>
              </w:rPr>
              <w:t>工作方案</w:t>
            </w:r>
            <w:r>
              <w:rPr>
                <w:rFonts w:hint="eastAsia" w:eastAsia="方正小标宋简体"/>
                <w:sz w:val="32"/>
                <w:szCs w:val="32"/>
              </w:rPr>
              <w:t>或修订计划书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1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的编写队伍、编辑力量、</w:t>
            </w:r>
            <w:r>
              <w:rPr>
                <w:rFonts w:hint="eastAsia"/>
                <w:sz w:val="24"/>
              </w:rPr>
              <w:t>编写</w:t>
            </w:r>
            <w:r>
              <w:rPr>
                <w:sz w:val="24"/>
              </w:rPr>
              <w:t>计划、经费保障、出版、发行等内容</w:t>
            </w:r>
            <w:r>
              <w:rPr>
                <w:rFonts w:hint="eastAsia"/>
                <w:sz w:val="24"/>
              </w:rPr>
              <w:t>。（新编）</w:t>
            </w:r>
          </w:p>
          <w:p>
            <w:pPr>
              <w:spacing w:after="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修订原因、修订方案等。（修订）</w:t>
            </w: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spacing w:after="0"/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</w:tc>
      </w:tr>
    </w:tbl>
    <w:p>
      <w:pPr>
        <w:spacing w:after="0"/>
        <w:rPr>
          <w:vanish/>
        </w:rPr>
      </w:pPr>
    </w:p>
    <w:tbl>
      <w:tblPr>
        <w:tblStyle w:val="5"/>
        <w:tblW w:w="88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</w:tcPr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二级单位意见</w:t>
            </w:r>
          </w:p>
        </w:tc>
        <w:tc>
          <w:tcPr>
            <w:tcW w:w="7963" w:type="dxa"/>
          </w:tcPr>
          <w:p>
            <w:pPr>
              <w:pStyle w:val="10"/>
              <w:widowControl w:val="0"/>
              <w:numPr>
                <w:ilvl w:val="0"/>
                <w:numId w:val="1"/>
              </w:numPr>
              <w:ind w:firstLineChars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二级单位党组织政治审查意见(重点审查教材编写人员的政治立场、思想品德、师德师风，以及教材的政治方向和价值导向等)</w:t>
            </w: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是否同意所有编写人员参加本教材编写并公示5天及以上：</w:t>
            </w:r>
          </w:p>
          <w:p>
            <w:pPr>
              <w:widowControl w:val="0"/>
              <w:ind w:firstLine="117" w:firstLineChars="5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sym w:font="Wingdings" w:char="00A8"/>
            </w:r>
            <w:r>
              <w:rPr>
                <w:rFonts w:hint="eastAsia" w:hAnsi="Times New Roman"/>
                <w:sz w:val="24"/>
                <w:szCs w:val="24"/>
              </w:rPr>
              <w:t xml:space="preserve">是                     </w:t>
            </w:r>
            <w:r>
              <w:rPr>
                <w:rFonts w:hint="eastAsia" w:hAnsi="Times New Roman"/>
                <w:sz w:val="24"/>
                <w:szCs w:val="24"/>
              </w:rPr>
              <w:sym w:font="Wingdings" w:char="00A8"/>
            </w:r>
            <w:r>
              <w:rPr>
                <w:rFonts w:hint="eastAsia" w:hAnsi="Times New Roman"/>
                <w:sz w:val="24"/>
                <w:szCs w:val="24"/>
              </w:rPr>
              <w:t xml:space="preserve">否(原因：                  </w:t>
            </w:r>
            <w:r>
              <w:rPr>
                <w:rFonts w:hAnsi="Times New Roman"/>
                <w:sz w:val="24"/>
                <w:szCs w:val="24"/>
              </w:rPr>
              <w:t>)</w:t>
            </w:r>
          </w:p>
          <w:p>
            <w:pPr>
              <w:widowControl w:val="0"/>
              <w:ind w:firstLine="117" w:firstLineChars="5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 xml:space="preserve">公示日期为：    年 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int="eastAsia"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int="eastAsia" w:hAnsi="Times New Roman"/>
                <w:sz w:val="24"/>
                <w:szCs w:val="24"/>
              </w:rPr>
              <w:t xml:space="preserve">月  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int="eastAsia" w:hAnsi="Times New Roman"/>
                <w:sz w:val="24"/>
                <w:szCs w:val="24"/>
              </w:rPr>
              <w:t xml:space="preserve">日至       年  </w:t>
            </w:r>
            <w:r>
              <w:rPr>
                <w:rFonts w:hAnsi="Times New Roman"/>
                <w:sz w:val="24"/>
                <w:szCs w:val="24"/>
              </w:rPr>
              <w:t xml:space="preserve">  </w:t>
            </w:r>
            <w:r>
              <w:rPr>
                <w:rFonts w:hint="eastAsia" w:hAnsi="Times New Roman"/>
                <w:sz w:val="24"/>
                <w:szCs w:val="24"/>
              </w:rPr>
              <w:t xml:space="preserve"> 月    日</w:t>
            </w: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审查结果:</w:t>
            </w:r>
          </w:p>
          <w:p>
            <w:pPr>
              <w:widowControl w:val="0"/>
              <w:ind w:firstLine="3042" w:firstLineChars="130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二级单位党组织负责人签字</w:t>
            </w: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2.学院学术审查意见(重点审查教材内容的思想性、科学性、先进性和使用性等)</w:t>
            </w:r>
          </w:p>
          <w:p>
            <w:pPr>
              <w:widowControl w:val="0"/>
              <w:ind w:firstLine="3042" w:firstLineChars="130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ind w:firstLine="3042" w:firstLineChars="130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学院教学负责人签字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888" w:type="dxa"/>
          </w:tcPr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学</w:t>
            </w:r>
          </w:p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校</w:t>
            </w:r>
          </w:p>
          <w:p>
            <w:pPr>
              <w:widowControl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意</w:t>
            </w:r>
          </w:p>
          <w:p>
            <w:pPr>
              <w:widowControl w:val="0"/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  <w:sz w:val="24"/>
                <w:szCs w:val="24"/>
              </w:rPr>
              <w:t>见</w:t>
            </w:r>
          </w:p>
        </w:tc>
        <w:tc>
          <w:tcPr>
            <w:tcW w:w="7963" w:type="dxa"/>
          </w:tcPr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  <w:p>
            <w:pPr>
              <w:adjustRightInd w:val="0"/>
              <w:spacing w:after="0" w:line="240" w:lineRule="auto"/>
              <w:ind w:firstLine="3978" w:firstLineChars="1700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 xml:space="preserve">学校教材工作委员会（教务处代章） </w:t>
            </w:r>
          </w:p>
          <w:p>
            <w:pPr>
              <w:widowControl w:val="0"/>
              <w:ind w:firstLine="3627" w:firstLineChars="155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 xml:space="preserve">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77159"/>
    <w:multiLevelType w:val="multilevel"/>
    <w:tmpl w:val="2A6771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RjMjRlODRlOTY5NTQ5MjAzNGQ4YTdkMDk4ZmYifQ=="/>
  </w:docVars>
  <w:rsids>
    <w:rsidRoot w:val="003159D3"/>
    <w:rsid w:val="00074E54"/>
    <w:rsid w:val="00085860"/>
    <w:rsid w:val="000B0A93"/>
    <w:rsid w:val="001D610D"/>
    <w:rsid w:val="002E0ED7"/>
    <w:rsid w:val="003159D3"/>
    <w:rsid w:val="00357D85"/>
    <w:rsid w:val="003F45CB"/>
    <w:rsid w:val="004331E3"/>
    <w:rsid w:val="005A6810"/>
    <w:rsid w:val="007B465E"/>
    <w:rsid w:val="00A54408"/>
    <w:rsid w:val="00BA16F4"/>
    <w:rsid w:val="00D375A8"/>
    <w:rsid w:val="00FB5414"/>
    <w:rsid w:val="00FB5803"/>
    <w:rsid w:val="269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</Words>
  <Characters>838</Characters>
  <Lines>6</Lines>
  <Paragraphs>1</Paragraphs>
  <TotalTime>2</TotalTime>
  <ScaleCrop>false</ScaleCrop>
  <LinksUpToDate>false</LinksUpToDate>
  <CharactersWithSpaces>984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2021-07-03T15:50:00Z</dcterms:created>
  <dc:creator>hp</dc:creator>
  <cp:lastModifiedBy>企鹅摆摆</cp:lastModifiedBy>
  <dcterms:modified xsi:type="dcterms:W3CDTF">2022-06-26T17:23:57Z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D724098B974845C399814984D5BF9A63</vt:lpwstr>
  </property>
</Properties>
</file>